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0355" w14:textId="77777777" w:rsidR="00957F43" w:rsidRPr="00957F43" w:rsidRDefault="00957F43" w:rsidP="00957F43">
      <w:pPr>
        <w:shd w:val="clear" w:color="auto" w:fill="FFFFFF"/>
        <w:spacing w:after="100" w:afterAutospacing="1" w:line="240" w:lineRule="auto"/>
        <w:outlineLvl w:val="1"/>
        <w:rPr>
          <w:rFonts w:ascii="Verdana" w:eastAsia="Times New Roman" w:hAnsi="Verdana" w:cs="Times New Roman"/>
          <w:b/>
          <w:bCs/>
          <w:color w:val="121212"/>
          <w:sz w:val="36"/>
          <w:szCs w:val="36"/>
          <w:lang w:val="en-US" w:eastAsia="sv-SE"/>
        </w:rPr>
      </w:pPr>
      <w:r w:rsidRPr="00957F43">
        <w:rPr>
          <w:rFonts w:ascii="Verdana" w:eastAsia="Times New Roman" w:hAnsi="Verdana" w:cs="Times New Roman"/>
          <w:b/>
          <w:bCs/>
          <w:color w:val="121212"/>
          <w:sz w:val="36"/>
          <w:szCs w:val="36"/>
          <w:lang w:val="en-US" w:eastAsia="sv-SE"/>
        </w:rPr>
        <w:t>AIR Litteratur Västra Götaland announces literary residency grants</w:t>
      </w:r>
      <w:r w:rsidRPr="00957F43">
        <w:rPr>
          <w:rFonts w:ascii="Verdana" w:eastAsia="Times New Roman" w:hAnsi="Verdana" w:cs="Times New Roman"/>
          <w:b/>
          <w:bCs/>
          <w:color w:val="121212"/>
          <w:sz w:val="36"/>
          <w:szCs w:val="36"/>
          <w:lang w:val="en-US" w:eastAsia="sv-SE"/>
        </w:rPr>
        <w:br/>
      </w:r>
    </w:p>
    <w:p w14:paraId="45D3BDC1"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b/>
          <w:bCs/>
          <w:color w:val="121212"/>
          <w:sz w:val="24"/>
          <w:szCs w:val="24"/>
          <w:lang w:val="en-US" w:eastAsia="sv-SE"/>
        </w:rPr>
        <w:t>Are you working as a writer or literary translator? Do you need access to your own room? Are you looking for a peaceful work environment and new inspiration? Now you can apply for a one-month residency grant for November 2024, within the framework of AIR Litteratur Västra Götaland. You must apply before 23 April.</w:t>
      </w:r>
    </w:p>
    <w:p w14:paraId="672361D6"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The residency grant includes one month of free accommodation and access to a workplace. The grant is worth 20,000 SEK. For residency grants where the host is a library or an independent actor within the cultural field, a writer’s fee of 8,500 SEK is also included for a public appearance which will be organized during the residency, in consultation with the host.</w:t>
      </w:r>
    </w:p>
    <w:p w14:paraId="536D4EF2" w14:textId="303CE366"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We invite applications for a total of 15 residency grants for 202</w:t>
      </w:r>
      <w:r w:rsidR="009E3FE9">
        <w:rPr>
          <w:rFonts w:ascii="Verdana" w:eastAsia="Times New Roman" w:hAnsi="Verdana" w:cs="Times New Roman"/>
          <w:color w:val="121212"/>
          <w:sz w:val="24"/>
          <w:szCs w:val="24"/>
          <w:lang w:val="en-US" w:eastAsia="sv-SE"/>
        </w:rPr>
        <w:t>4</w:t>
      </w:r>
      <w:r w:rsidRPr="00957F43">
        <w:rPr>
          <w:rFonts w:ascii="Verdana" w:eastAsia="Times New Roman" w:hAnsi="Verdana" w:cs="Times New Roman"/>
          <w:color w:val="121212"/>
          <w:sz w:val="24"/>
          <w:szCs w:val="24"/>
          <w:lang w:val="en-US" w:eastAsia="sv-SE"/>
        </w:rPr>
        <w:t>, in eleven locations throughout the Region Västra Götaland. All scholarship stays take place in November 2024.</w:t>
      </w:r>
    </w:p>
    <w:p w14:paraId="237A6B97" w14:textId="77777777" w:rsidR="00957F43" w:rsidRPr="00957F43" w:rsidRDefault="00957F43" w:rsidP="00957F43">
      <w:pPr>
        <w:shd w:val="clear" w:color="auto" w:fill="FFFFFF"/>
        <w:spacing w:before="100" w:beforeAutospacing="1" w:after="100" w:afterAutospacing="1" w:line="240" w:lineRule="auto"/>
        <w:outlineLvl w:val="1"/>
        <w:rPr>
          <w:rFonts w:ascii="Verdana" w:eastAsia="Times New Roman" w:hAnsi="Verdana" w:cs="Times New Roman"/>
          <w:b/>
          <w:bCs/>
          <w:color w:val="121212"/>
          <w:sz w:val="36"/>
          <w:szCs w:val="36"/>
          <w:lang w:val="en-US" w:eastAsia="sv-SE"/>
        </w:rPr>
      </w:pPr>
      <w:r w:rsidRPr="00957F43">
        <w:rPr>
          <w:rFonts w:ascii="Verdana" w:eastAsia="Times New Roman" w:hAnsi="Verdana" w:cs="Times New Roman"/>
          <w:b/>
          <w:bCs/>
          <w:color w:val="121212"/>
          <w:sz w:val="36"/>
          <w:szCs w:val="36"/>
          <w:lang w:val="en-US" w:eastAsia="sv-SE"/>
        </w:rPr>
        <w:t>Locations and time periods</w:t>
      </w:r>
    </w:p>
    <w:p w14:paraId="2A7E32E2"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In your application you specify which location you apply for, as your first, second and third choice. All scholarship stays take place in November 2024. The libraries and the independent actors within the cultural field offer one place each, Villa Martinson offers five places.</w:t>
      </w:r>
    </w:p>
    <w:p w14:paraId="4672D654" w14:textId="77777777" w:rsidR="00957F43" w:rsidRPr="00957F43" w:rsidRDefault="00957F43" w:rsidP="00957F43">
      <w:pPr>
        <w:numPr>
          <w:ilvl w:val="0"/>
          <w:numId w:val="1"/>
        </w:numPr>
        <w:shd w:val="clear" w:color="auto" w:fill="FFFFFF"/>
        <w:spacing w:before="100" w:beforeAutospacing="1" w:after="100" w:afterAutospacing="1" w:line="240" w:lineRule="auto"/>
        <w:rPr>
          <w:rFonts w:ascii="Verdana" w:eastAsia="Times New Roman" w:hAnsi="Verdana" w:cs="Times New Roman"/>
          <w:color w:val="121212"/>
          <w:sz w:val="24"/>
          <w:szCs w:val="24"/>
          <w:lang w:eastAsia="sv-SE"/>
        </w:rPr>
      </w:pPr>
      <w:r w:rsidRPr="00957F43">
        <w:rPr>
          <w:rFonts w:ascii="Verdana" w:eastAsia="Times New Roman" w:hAnsi="Verdana" w:cs="Times New Roman"/>
          <w:color w:val="121212"/>
          <w:sz w:val="24"/>
          <w:szCs w:val="24"/>
          <w:lang w:eastAsia="sv-SE"/>
        </w:rPr>
        <w:t>Alingsås library (Alingsås municipality)</w:t>
      </w:r>
    </w:p>
    <w:p w14:paraId="3E952045" w14:textId="77777777" w:rsidR="00957F43" w:rsidRPr="00957F43" w:rsidRDefault="00957F43" w:rsidP="00957F43">
      <w:pPr>
        <w:numPr>
          <w:ilvl w:val="0"/>
          <w:numId w:val="1"/>
        </w:numPr>
        <w:shd w:val="clear" w:color="auto" w:fill="FFFFFF"/>
        <w:spacing w:before="100" w:beforeAutospacing="1" w:after="100" w:afterAutospacing="1" w:line="240" w:lineRule="auto"/>
        <w:rPr>
          <w:rFonts w:ascii="Verdana" w:eastAsia="Times New Roman" w:hAnsi="Verdana" w:cs="Times New Roman"/>
          <w:color w:val="121212"/>
          <w:sz w:val="24"/>
          <w:szCs w:val="24"/>
          <w:lang w:eastAsia="sv-SE"/>
        </w:rPr>
      </w:pPr>
      <w:r w:rsidRPr="00957F43">
        <w:rPr>
          <w:rFonts w:ascii="Verdana" w:eastAsia="Times New Roman" w:hAnsi="Verdana" w:cs="Times New Roman"/>
          <w:color w:val="121212"/>
          <w:sz w:val="24"/>
          <w:szCs w:val="24"/>
          <w:lang w:eastAsia="sv-SE"/>
        </w:rPr>
        <w:t>Bengtsfors library (Bengtsfors municipality)</w:t>
      </w:r>
    </w:p>
    <w:p w14:paraId="7A03C30A" w14:textId="77777777" w:rsidR="00957F43" w:rsidRPr="00957F43" w:rsidRDefault="00957F43" w:rsidP="00957F43">
      <w:pPr>
        <w:numPr>
          <w:ilvl w:val="0"/>
          <w:numId w:val="1"/>
        </w:numPr>
        <w:shd w:val="clear" w:color="auto" w:fill="FFFFFF"/>
        <w:spacing w:before="100" w:beforeAutospacing="1" w:after="100" w:afterAutospacing="1" w:line="240" w:lineRule="auto"/>
        <w:rPr>
          <w:rFonts w:ascii="Verdana" w:eastAsia="Times New Roman" w:hAnsi="Verdana" w:cs="Times New Roman"/>
          <w:color w:val="121212"/>
          <w:sz w:val="24"/>
          <w:szCs w:val="24"/>
          <w:lang w:eastAsia="sv-SE"/>
        </w:rPr>
      </w:pPr>
      <w:r w:rsidRPr="00957F43">
        <w:rPr>
          <w:rFonts w:ascii="Verdana" w:eastAsia="Times New Roman" w:hAnsi="Verdana" w:cs="Times New Roman"/>
          <w:color w:val="121212"/>
          <w:sz w:val="24"/>
          <w:szCs w:val="24"/>
          <w:lang w:eastAsia="sv-SE"/>
        </w:rPr>
        <w:t>Lidköpings library (Lidköping municipality)</w:t>
      </w:r>
    </w:p>
    <w:p w14:paraId="7D5E5DE0" w14:textId="77777777" w:rsidR="00957F43" w:rsidRPr="00957F43" w:rsidRDefault="00957F43" w:rsidP="00957F43">
      <w:pPr>
        <w:numPr>
          <w:ilvl w:val="0"/>
          <w:numId w:val="1"/>
        </w:numPr>
        <w:shd w:val="clear" w:color="auto" w:fill="FFFFFF"/>
        <w:spacing w:before="100" w:beforeAutospacing="1" w:after="100" w:afterAutospacing="1" w:line="240" w:lineRule="auto"/>
        <w:rPr>
          <w:rFonts w:ascii="Verdana" w:eastAsia="Times New Roman" w:hAnsi="Verdana" w:cs="Times New Roman"/>
          <w:color w:val="121212"/>
          <w:sz w:val="24"/>
          <w:szCs w:val="24"/>
          <w:lang w:eastAsia="sv-SE"/>
        </w:rPr>
      </w:pPr>
      <w:r w:rsidRPr="00957F43">
        <w:rPr>
          <w:rFonts w:ascii="Verdana" w:eastAsia="Times New Roman" w:hAnsi="Verdana" w:cs="Times New Roman"/>
          <w:color w:val="121212"/>
          <w:sz w:val="24"/>
          <w:szCs w:val="24"/>
          <w:lang w:eastAsia="sv-SE"/>
        </w:rPr>
        <w:t>Skara library (Skara municipality)</w:t>
      </w:r>
    </w:p>
    <w:p w14:paraId="28445556" w14:textId="77777777" w:rsidR="00957F43" w:rsidRPr="00957F43" w:rsidRDefault="00957F43" w:rsidP="00957F43">
      <w:pPr>
        <w:numPr>
          <w:ilvl w:val="0"/>
          <w:numId w:val="1"/>
        </w:numPr>
        <w:shd w:val="clear" w:color="auto" w:fill="FFFFFF"/>
        <w:spacing w:before="100" w:beforeAutospacing="1"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Världslitteraturhuset library in cooperation with Kåken (Göteborg municipality)</w:t>
      </w:r>
    </w:p>
    <w:p w14:paraId="608A7A90" w14:textId="77777777" w:rsidR="00957F43" w:rsidRPr="00957F43" w:rsidRDefault="00957F43" w:rsidP="00957F43">
      <w:pPr>
        <w:numPr>
          <w:ilvl w:val="0"/>
          <w:numId w:val="1"/>
        </w:numPr>
        <w:shd w:val="clear" w:color="auto" w:fill="FFFFFF"/>
        <w:spacing w:before="100" w:beforeAutospacing="1"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Villa Martinson in Jonsered offers accommodation and work place in one of the villa´s five apartments (five locations, Partille municipality).</w:t>
      </w:r>
    </w:p>
    <w:p w14:paraId="3B8CDA9A" w14:textId="77777777" w:rsidR="00957F43" w:rsidRPr="00957F43" w:rsidRDefault="00957F43" w:rsidP="00957F43">
      <w:pPr>
        <w:numPr>
          <w:ilvl w:val="0"/>
          <w:numId w:val="1"/>
        </w:numPr>
        <w:shd w:val="clear" w:color="auto" w:fill="FFFFFF"/>
        <w:spacing w:before="100" w:beforeAutospacing="1" w:after="100" w:afterAutospacing="1" w:line="240" w:lineRule="auto"/>
        <w:rPr>
          <w:rFonts w:ascii="Verdana" w:eastAsia="Times New Roman" w:hAnsi="Verdana" w:cs="Times New Roman"/>
          <w:color w:val="121212"/>
          <w:sz w:val="24"/>
          <w:szCs w:val="24"/>
          <w:lang w:eastAsia="sv-SE"/>
        </w:rPr>
      </w:pPr>
      <w:r w:rsidRPr="00957F43">
        <w:rPr>
          <w:rFonts w:ascii="Verdana" w:eastAsia="Times New Roman" w:hAnsi="Verdana" w:cs="Times New Roman"/>
          <w:color w:val="121212"/>
          <w:sz w:val="24"/>
          <w:szCs w:val="24"/>
          <w:lang w:eastAsia="sv-SE"/>
        </w:rPr>
        <w:t>Folkets hus in Ulricehamn (Ulricehamn municipality)</w:t>
      </w:r>
    </w:p>
    <w:p w14:paraId="25AB1C31" w14:textId="77777777" w:rsidR="00957F43" w:rsidRPr="00957F43" w:rsidRDefault="00957F43" w:rsidP="00957F43">
      <w:pPr>
        <w:numPr>
          <w:ilvl w:val="0"/>
          <w:numId w:val="1"/>
        </w:numPr>
        <w:shd w:val="clear" w:color="auto" w:fill="FFFFFF"/>
        <w:spacing w:before="100" w:beforeAutospacing="1" w:after="100" w:afterAutospacing="1" w:line="240" w:lineRule="auto"/>
        <w:rPr>
          <w:rFonts w:ascii="Verdana" w:eastAsia="Times New Roman" w:hAnsi="Verdana" w:cs="Times New Roman"/>
          <w:color w:val="121212"/>
          <w:sz w:val="24"/>
          <w:szCs w:val="24"/>
          <w:lang w:eastAsia="sv-SE"/>
        </w:rPr>
      </w:pPr>
      <w:r w:rsidRPr="00957F43">
        <w:rPr>
          <w:rFonts w:ascii="Verdana" w:eastAsia="Times New Roman" w:hAnsi="Verdana" w:cs="Times New Roman"/>
          <w:color w:val="121212"/>
          <w:sz w:val="24"/>
          <w:szCs w:val="24"/>
          <w:lang w:eastAsia="sv-SE"/>
        </w:rPr>
        <w:t>Konstkollektivet Mölndal (Mölndal municipality)</w:t>
      </w:r>
    </w:p>
    <w:p w14:paraId="306539E6" w14:textId="77777777" w:rsidR="00957F43" w:rsidRPr="00957F43" w:rsidRDefault="00957F43" w:rsidP="00957F43">
      <w:pPr>
        <w:numPr>
          <w:ilvl w:val="0"/>
          <w:numId w:val="1"/>
        </w:numPr>
        <w:shd w:val="clear" w:color="auto" w:fill="FFFFFF"/>
        <w:spacing w:before="100" w:beforeAutospacing="1" w:after="100" w:afterAutospacing="1" w:line="240" w:lineRule="auto"/>
        <w:rPr>
          <w:rFonts w:ascii="Verdana" w:eastAsia="Times New Roman" w:hAnsi="Verdana" w:cs="Times New Roman"/>
          <w:color w:val="121212"/>
          <w:sz w:val="24"/>
          <w:szCs w:val="24"/>
          <w:lang w:eastAsia="sv-SE"/>
        </w:rPr>
      </w:pPr>
      <w:r w:rsidRPr="00957F43">
        <w:rPr>
          <w:rFonts w:ascii="Verdana" w:eastAsia="Times New Roman" w:hAnsi="Verdana" w:cs="Times New Roman"/>
          <w:color w:val="121212"/>
          <w:sz w:val="24"/>
          <w:szCs w:val="24"/>
          <w:lang w:eastAsia="sv-SE"/>
        </w:rPr>
        <w:t>Källhult ett 6 (Mellerud municipality)</w:t>
      </w:r>
    </w:p>
    <w:p w14:paraId="366B0BF0" w14:textId="77777777" w:rsidR="00957F43" w:rsidRPr="00957F43" w:rsidRDefault="00957F43" w:rsidP="00957F43">
      <w:pPr>
        <w:numPr>
          <w:ilvl w:val="0"/>
          <w:numId w:val="1"/>
        </w:numPr>
        <w:shd w:val="clear" w:color="auto" w:fill="FFFFFF"/>
        <w:spacing w:before="100" w:beforeAutospacing="1" w:after="100" w:afterAutospacing="1" w:line="240" w:lineRule="auto"/>
        <w:rPr>
          <w:rFonts w:ascii="Verdana" w:eastAsia="Times New Roman" w:hAnsi="Verdana" w:cs="Times New Roman"/>
          <w:color w:val="121212"/>
          <w:sz w:val="24"/>
          <w:szCs w:val="24"/>
          <w:lang w:eastAsia="sv-SE"/>
        </w:rPr>
      </w:pPr>
      <w:r w:rsidRPr="00957F43">
        <w:rPr>
          <w:rFonts w:ascii="Verdana" w:eastAsia="Times New Roman" w:hAnsi="Verdana" w:cs="Times New Roman"/>
          <w:color w:val="121212"/>
          <w:sz w:val="24"/>
          <w:szCs w:val="24"/>
          <w:lang w:eastAsia="sv-SE"/>
        </w:rPr>
        <w:t>Scenkonst Gerlesborg (Tanum municipality)</w:t>
      </w:r>
    </w:p>
    <w:p w14:paraId="43B5D8CB" w14:textId="77777777" w:rsidR="00957F43" w:rsidRPr="00957F43" w:rsidRDefault="00957F43" w:rsidP="00957F43">
      <w:pPr>
        <w:numPr>
          <w:ilvl w:val="0"/>
          <w:numId w:val="1"/>
        </w:numPr>
        <w:shd w:val="clear" w:color="auto" w:fill="FFFFFF"/>
        <w:spacing w:before="100" w:beforeAutospacing="1" w:after="100" w:afterAutospacing="1" w:line="240" w:lineRule="auto"/>
        <w:rPr>
          <w:rFonts w:ascii="Verdana" w:eastAsia="Times New Roman" w:hAnsi="Verdana" w:cs="Times New Roman"/>
          <w:color w:val="121212"/>
          <w:sz w:val="24"/>
          <w:szCs w:val="24"/>
          <w:lang w:eastAsia="sv-SE"/>
        </w:rPr>
      </w:pPr>
      <w:r w:rsidRPr="00957F43">
        <w:rPr>
          <w:rFonts w:ascii="Verdana" w:eastAsia="Times New Roman" w:hAnsi="Verdana" w:cs="Times New Roman"/>
          <w:color w:val="121212"/>
          <w:sz w:val="24"/>
          <w:szCs w:val="24"/>
          <w:lang w:eastAsia="sv-SE"/>
        </w:rPr>
        <w:t>Stationen i Svenshögen (Stenungsund municipality)</w:t>
      </w:r>
    </w:p>
    <w:p w14:paraId="324ABF16" w14:textId="77777777" w:rsidR="00957F43" w:rsidRPr="00957F43" w:rsidRDefault="00957F43" w:rsidP="00957F43">
      <w:pPr>
        <w:shd w:val="clear" w:color="auto" w:fill="FFFFFF"/>
        <w:spacing w:before="100" w:beforeAutospacing="1" w:after="100" w:afterAutospacing="1" w:line="240" w:lineRule="auto"/>
        <w:outlineLvl w:val="1"/>
        <w:rPr>
          <w:rFonts w:ascii="Verdana" w:eastAsia="Times New Roman" w:hAnsi="Verdana" w:cs="Times New Roman"/>
          <w:b/>
          <w:bCs/>
          <w:color w:val="121212"/>
          <w:sz w:val="36"/>
          <w:szCs w:val="36"/>
          <w:lang w:val="en-US" w:eastAsia="sv-SE"/>
        </w:rPr>
      </w:pPr>
      <w:r w:rsidRPr="00957F43">
        <w:rPr>
          <w:rFonts w:ascii="Verdana" w:eastAsia="Times New Roman" w:hAnsi="Verdana" w:cs="Times New Roman"/>
          <w:b/>
          <w:bCs/>
          <w:color w:val="121212"/>
          <w:sz w:val="36"/>
          <w:szCs w:val="36"/>
          <w:lang w:val="en-US" w:eastAsia="sv-SE"/>
        </w:rPr>
        <w:t>Applications</w:t>
      </w:r>
    </w:p>
    <w:p w14:paraId="78917293"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lastRenderedPageBreak/>
        <w:t>We accept applications from individuals involved in literature, such as writers and literary translators, from all over the world.</w:t>
      </w:r>
      <w:r w:rsidRPr="00957F43">
        <w:rPr>
          <w:rFonts w:ascii="Verdana" w:eastAsia="Times New Roman" w:hAnsi="Verdana" w:cs="Times New Roman"/>
          <w:color w:val="121212"/>
          <w:sz w:val="24"/>
          <w:szCs w:val="24"/>
          <w:lang w:val="en-US" w:eastAsia="sv-SE"/>
        </w:rPr>
        <w:br/>
        <w:t>In 2024, we will particularly welcome applications from authors and translators active in the UNESCO network for creative cities in the field of literature, as well as authors and translators active in Sweden´s national minorities and minority languages.</w:t>
      </w:r>
    </w:p>
    <w:p w14:paraId="7EE56B75"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b/>
          <w:bCs/>
          <w:color w:val="121212"/>
          <w:sz w:val="24"/>
          <w:szCs w:val="24"/>
          <w:lang w:val="en-US" w:eastAsia="sv-SE"/>
        </w:rPr>
        <w:t>Submit your application no later than on 23 April through a digital form at the end of this webbpage.</w:t>
      </w:r>
    </w:p>
    <w:p w14:paraId="425863A9" w14:textId="77777777" w:rsidR="00957F43" w:rsidRPr="00957F43" w:rsidRDefault="00957F43" w:rsidP="00957F43">
      <w:pPr>
        <w:shd w:val="clear" w:color="auto" w:fill="FFFFFF"/>
        <w:spacing w:before="100" w:beforeAutospacing="1" w:after="100" w:afterAutospacing="1" w:line="240" w:lineRule="auto"/>
        <w:outlineLvl w:val="1"/>
        <w:rPr>
          <w:rFonts w:ascii="Verdana" w:eastAsia="Times New Roman" w:hAnsi="Verdana" w:cs="Times New Roman"/>
          <w:b/>
          <w:bCs/>
          <w:color w:val="121212"/>
          <w:sz w:val="36"/>
          <w:szCs w:val="36"/>
          <w:lang w:val="en-US" w:eastAsia="sv-SE"/>
        </w:rPr>
      </w:pPr>
      <w:r w:rsidRPr="00957F43">
        <w:rPr>
          <w:rFonts w:ascii="Verdana" w:eastAsia="Times New Roman" w:hAnsi="Verdana" w:cs="Times New Roman"/>
          <w:b/>
          <w:bCs/>
          <w:color w:val="121212"/>
          <w:sz w:val="36"/>
          <w:szCs w:val="36"/>
          <w:lang w:val="en-US" w:eastAsia="sv-SE"/>
        </w:rPr>
        <w:t>Selection</w:t>
      </w:r>
    </w:p>
    <w:p w14:paraId="53F4237C"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The selection of scholarship grants will take place in consultation with the reference group at the Cultural Development Administration and a representative group from the host location.</w:t>
      </w:r>
    </w:p>
    <w:p w14:paraId="580224C3" w14:textId="77777777" w:rsidR="00957F43" w:rsidRPr="00957F43" w:rsidRDefault="00957F43" w:rsidP="00957F43">
      <w:pPr>
        <w:shd w:val="clear" w:color="auto" w:fill="FFFFFF"/>
        <w:spacing w:before="100" w:beforeAutospacing="1" w:after="100" w:afterAutospacing="1" w:line="240" w:lineRule="auto"/>
        <w:outlineLvl w:val="1"/>
        <w:rPr>
          <w:rFonts w:ascii="Verdana" w:eastAsia="Times New Roman" w:hAnsi="Verdana" w:cs="Times New Roman"/>
          <w:b/>
          <w:bCs/>
          <w:color w:val="121212"/>
          <w:sz w:val="36"/>
          <w:szCs w:val="36"/>
          <w:lang w:val="en-US" w:eastAsia="sv-SE"/>
        </w:rPr>
      </w:pPr>
      <w:r w:rsidRPr="00957F43">
        <w:rPr>
          <w:rFonts w:ascii="Verdana" w:eastAsia="Times New Roman" w:hAnsi="Verdana" w:cs="Times New Roman"/>
          <w:b/>
          <w:bCs/>
          <w:color w:val="121212"/>
          <w:sz w:val="36"/>
          <w:szCs w:val="36"/>
          <w:lang w:val="en-US" w:eastAsia="sv-SE"/>
        </w:rPr>
        <w:t>This is included in the residency grant</w:t>
      </w:r>
    </w:p>
    <w:p w14:paraId="65492913"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The Cultural Development Administration will pay compensation to the hosts that covers the following costs:</w:t>
      </w:r>
    </w:p>
    <w:p w14:paraId="42B9AEBF"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A grant (20,000 SEK) to the writer</w:t>
      </w:r>
      <w:r w:rsidRPr="00957F43">
        <w:rPr>
          <w:rFonts w:ascii="Verdana" w:eastAsia="Times New Roman" w:hAnsi="Verdana" w:cs="Times New Roman"/>
          <w:color w:val="121212"/>
          <w:sz w:val="24"/>
          <w:szCs w:val="24"/>
          <w:lang w:val="en-US" w:eastAsia="sv-SE"/>
        </w:rPr>
        <w:br/>
        <w:t>A fee (8,500 SEK) to writers who make a public appearance during their residency</w:t>
      </w:r>
      <w:r w:rsidRPr="00957F43">
        <w:rPr>
          <w:rFonts w:ascii="Verdana" w:eastAsia="Times New Roman" w:hAnsi="Verdana" w:cs="Times New Roman"/>
          <w:color w:val="121212"/>
          <w:sz w:val="24"/>
          <w:szCs w:val="24"/>
          <w:lang w:val="en-US" w:eastAsia="sv-SE"/>
        </w:rPr>
        <w:br/>
        <w:t>Compensate the host for the rental costs (15 000 SEK)</w:t>
      </w:r>
      <w:r w:rsidRPr="00957F43">
        <w:rPr>
          <w:rFonts w:ascii="Verdana" w:eastAsia="Times New Roman" w:hAnsi="Verdana" w:cs="Times New Roman"/>
          <w:color w:val="121212"/>
          <w:sz w:val="24"/>
          <w:szCs w:val="24"/>
          <w:lang w:val="en-US" w:eastAsia="sv-SE"/>
        </w:rPr>
        <w:br/>
        <w:t>Other overhead costs for the host (2500 SEK)</w:t>
      </w:r>
    </w:p>
    <w:p w14:paraId="68719DFD"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The host will find suitable accommodation and a workplace, appoint a contact person and introduce the grantee to the area. If the host is a library, or an independent actor within the cultural field, the host will also, in consultation with the writer, arrange one public appearance (workshop, discussion, literary circle, seminar) during the residency.</w:t>
      </w:r>
    </w:p>
    <w:p w14:paraId="69C6F37C"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The scholarship holder is offered free accommodation and workplace for one month and books and pays for his or her own trips to and from the residence.</w:t>
      </w:r>
    </w:p>
    <w:p w14:paraId="1077D090"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When the residency is concluded, the grantee and the host shall each submit a brief report on the residency in which they describe their work, the type of public event that was arranged, the number of people who attended, and so on.</w:t>
      </w:r>
    </w:p>
    <w:p w14:paraId="5F88E918" w14:textId="77777777" w:rsidR="00957F43" w:rsidRPr="00957F43" w:rsidRDefault="00957F43" w:rsidP="00957F43">
      <w:pPr>
        <w:shd w:val="clear" w:color="auto" w:fill="FFFFFF"/>
        <w:spacing w:before="100" w:beforeAutospacing="1" w:after="100" w:afterAutospacing="1" w:line="240" w:lineRule="auto"/>
        <w:outlineLvl w:val="1"/>
        <w:rPr>
          <w:rFonts w:ascii="Verdana" w:eastAsia="Times New Roman" w:hAnsi="Verdana" w:cs="Times New Roman"/>
          <w:b/>
          <w:bCs/>
          <w:color w:val="121212"/>
          <w:sz w:val="36"/>
          <w:szCs w:val="36"/>
          <w:lang w:val="en-US" w:eastAsia="sv-SE"/>
        </w:rPr>
      </w:pPr>
      <w:r w:rsidRPr="00957F43">
        <w:rPr>
          <w:rFonts w:ascii="Verdana" w:eastAsia="Times New Roman" w:hAnsi="Verdana" w:cs="Times New Roman"/>
          <w:b/>
          <w:bCs/>
          <w:color w:val="121212"/>
          <w:sz w:val="36"/>
          <w:szCs w:val="36"/>
          <w:lang w:val="en-US" w:eastAsia="sv-SE"/>
        </w:rPr>
        <w:t>About AIR Litteratur Västra Götaland</w:t>
      </w:r>
    </w:p>
    <w:p w14:paraId="2263342F"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 xml:space="preserve">AIR Litteratur Västra Götaland is a residency programme run by the Cultural Development Administration. It is aimed at writers and </w:t>
      </w:r>
      <w:r w:rsidRPr="00957F43">
        <w:rPr>
          <w:rFonts w:ascii="Verdana" w:eastAsia="Times New Roman" w:hAnsi="Verdana" w:cs="Times New Roman"/>
          <w:color w:val="121212"/>
          <w:sz w:val="24"/>
          <w:szCs w:val="24"/>
          <w:lang w:val="en-US" w:eastAsia="sv-SE"/>
        </w:rPr>
        <w:lastRenderedPageBreak/>
        <w:t>translators from all over the world. The purpose is to create time and space for artistic development by offering residencies at several locations throughout the Västra Götaland region. The residencies are made possible through grants, and they focus on artistic exploration and on providing opportunities for inspiration and further development. The residencies should also be shaped by the conditions of the location and the wishes of the host.</w:t>
      </w:r>
    </w:p>
    <w:p w14:paraId="52D5A938"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This residency grant announcement for 2024 is taking place in collaboration with Villa Martinson in Jonsered, Alingsås Library, Bengtsfors Library, Lidköping Library, Skara Library, Värdlslitteraturhuset Library in cooperation with Kåken, Folkets hus in Ulricehamn, Konstkollektivet Mölndal, Källhult ett 6, Scenkonst Gerlesborg, Stationen i Svenshögen.</w:t>
      </w:r>
    </w:p>
    <w:p w14:paraId="69C9A162"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The residency at Villa Martinson will take place within the framework of the subproject </w:t>
      </w:r>
      <w:r w:rsidRPr="00957F43">
        <w:rPr>
          <w:rFonts w:ascii="Verdana" w:eastAsia="Times New Roman" w:hAnsi="Verdana" w:cs="Times New Roman"/>
          <w:i/>
          <w:iCs/>
          <w:color w:val="121212"/>
          <w:sz w:val="24"/>
          <w:szCs w:val="24"/>
          <w:lang w:val="en-US" w:eastAsia="sv-SE"/>
        </w:rPr>
        <w:t>AIR Litteratur vistelsestipendium</w:t>
      </w:r>
      <w:r w:rsidRPr="00957F43">
        <w:rPr>
          <w:rFonts w:ascii="Verdana" w:eastAsia="Times New Roman" w:hAnsi="Verdana" w:cs="Times New Roman"/>
          <w:color w:val="121212"/>
          <w:sz w:val="24"/>
          <w:szCs w:val="24"/>
          <w:lang w:val="en-US" w:eastAsia="sv-SE"/>
        </w:rPr>
        <w:t>. The residencies at the other ten locations are part of </w:t>
      </w:r>
      <w:r w:rsidRPr="00957F43">
        <w:rPr>
          <w:rFonts w:ascii="Verdana" w:eastAsia="Times New Roman" w:hAnsi="Verdana" w:cs="Times New Roman"/>
          <w:i/>
          <w:iCs/>
          <w:color w:val="121212"/>
          <w:sz w:val="24"/>
          <w:szCs w:val="24"/>
          <w:lang w:val="en-US" w:eastAsia="sv-SE"/>
        </w:rPr>
        <w:t>AIR Litteratur Bibliotek</w:t>
      </w:r>
      <w:r w:rsidRPr="00957F43">
        <w:rPr>
          <w:rFonts w:ascii="Verdana" w:eastAsia="Times New Roman" w:hAnsi="Verdana" w:cs="Times New Roman"/>
          <w:color w:val="121212"/>
          <w:sz w:val="24"/>
          <w:szCs w:val="24"/>
          <w:lang w:val="en-US" w:eastAsia="sv-SE"/>
        </w:rPr>
        <w:t>, a subproject run in collaboration with libraries throughout the region and </w:t>
      </w:r>
      <w:r w:rsidRPr="00957F43">
        <w:rPr>
          <w:rFonts w:ascii="Verdana" w:eastAsia="Times New Roman" w:hAnsi="Verdana" w:cs="Times New Roman"/>
          <w:i/>
          <w:iCs/>
          <w:color w:val="121212"/>
          <w:sz w:val="24"/>
          <w:szCs w:val="24"/>
          <w:lang w:val="en-US" w:eastAsia="sv-SE"/>
        </w:rPr>
        <w:t>AIR Litteratur – Plats och Kultur</w:t>
      </w:r>
      <w:r w:rsidRPr="00957F43">
        <w:rPr>
          <w:rFonts w:ascii="Verdana" w:eastAsia="Times New Roman" w:hAnsi="Verdana" w:cs="Times New Roman"/>
          <w:color w:val="121212"/>
          <w:sz w:val="24"/>
          <w:szCs w:val="24"/>
          <w:lang w:val="en-US" w:eastAsia="sv-SE"/>
        </w:rPr>
        <w:t>, in collaboration with independent actors within the cultural field in the region of Västra Götaland.</w:t>
      </w:r>
    </w:p>
    <w:p w14:paraId="774116D9" w14:textId="77777777" w:rsidR="00957F43" w:rsidRPr="00957F43" w:rsidRDefault="00957F43" w:rsidP="00957F43">
      <w:pPr>
        <w:shd w:val="clear" w:color="auto" w:fill="FFFFFF"/>
        <w:spacing w:before="100" w:beforeAutospacing="1" w:after="100" w:afterAutospacing="1" w:line="240" w:lineRule="auto"/>
        <w:outlineLvl w:val="1"/>
        <w:rPr>
          <w:rFonts w:ascii="Verdana" w:eastAsia="Times New Roman" w:hAnsi="Verdana" w:cs="Times New Roman"/>
          <w:b/>
          <w:bCs/>
          <w:color w:val="121212"/>
          <w:sz w:val="36"/>
          <w:szCs w:val="36"/>
          <w:lang w:val="en-US" w:eastAsia="sv-SE"/>
        </w:rPr>
      </w:pPr>
      <w:r w:rsidRPr="00957F43">
        <w:rPr>
          <w:rFonts w:ascii="Verdana" w:eastAsia="Times New Roman" w:hAnsi="Verdana" w:cs="Times New Roman"/>
          <w:b/>
          <w:bCs/>
          <w:color w:val="121212"/>
          <w:sz w:val="36"/>
          <w:szCs w:val="36"/>
          <w:lang w:val="en-US" w:eastAsia="sv-SE"/>
        </w:rPr>
        <w:t>Contact</w:t>
      </w:r>
    </w:p>
    <w:p w14:paraId="17167267"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If you have any questions, please contact:</w:t>
      </w:r>
    </w:p>
    <w:p w14:paraId="532F9EBA"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Johanna Lindström, Coordinator of the Literary Residency Programme and Cities of Refuge</w:t>
      </w:r>
      <w:r w:rsidRPr="00957F43">
        <w:rPr>
          <w:rFonts w:ascii="Verdana" w:eastAsia="Times New Roman" w:hAnsi="Verdana" w:cs="Times New Roman"/>
          <w:color w:val="121212"/>
          <w:sz w:val="24"/>
          <w:szCs w:val="24"/>
          <w:lang w:val="en-US" w:eastAsia="sv-SE"/>
        </w:rPr>
        <w:br/>
        <w:t>The Cultural Development Administration in Region Västra Götaland</w:t>
      </w:r>
      <w:r w:rsidRPr="00957F43">
        <w:rPr>
          <w:rFonts w:ascii="Verdana" w:eastAsia="Times New Roman" w:hAnsi="Verdana" w:cs="Times New Roman"/>
          <w:color w:val="121212"/>
          <w:sz w:val="24"/>
          <w:szCs w:val="24"/>
          <w:lang w:val="en-US" w:eastAsia="sv-SE"/>
        </w:rPr>
        <w:br/>
      </w:r>
      <w:hyperlink r:id="rId5" w:history="1">
        <w:r w:rsidRPr="00957F43">
          <w:rPr>
            <w:rFonts w:ascii="Verdana" w:eastAsia="Times New Roman" w:hAnsi="Verdana" w:cs="Times New Roman"/>
            <w:color w:val="0000FF"/>
            <w:sz w:val="24"/>
            <w:szCs w:val="24"/>
            <w:u w:val="single"/>
            <w:lang w:val="en-US" w:eastAsia="sv-SE"/>
          </w:rPr>
          <w:t>johanna.lindstrom@vgregion.se</w:t>
        </w:r>
      </w:hyperlink>
      <w:r w:rsidRPr="00957F43">
        <w:rPr>
          <w:rFonts w:ascii="Verdana" w:eastAsia="Times New Roman" w:hAnsi="Verdana" w:cs="Times New Roman"/>
          <w:color w:val="121212"/>
          <w:sz w:val="24"/>
          <w:szCs w:val="24"/>
          <w:lang w:val="en-US" w:eastAsia="sv-SE"/>
        </w:rPr>
        <w:br/>
        <w:t>076-324 27 71</w:t>
      </w:r>
    </w:p>
    <w:p w14:paraId="64E92015"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Therese Ytter </w:t>
      </w:r>
      <w:r w:rsidRPr="00957F43">
        <w:rPr>
          <w:rFonts w:ascii="Verdana" w:eastAsia="Times New Roman" w:hAnsi="Verdana" w:cs="Times New Roman"/>
          <w:color w:val="121212"/>
          <w:sz w:val="24"/>
          <w:szCs w:val="24"/>
          <w:lang w:val="en-US" w:eastAsia="sv-SE"/>
        </w:rPr>
        <w:br/>
        <w:t>Consultant literature</w:t>
      </w:r>
      <w:r w:rsidRPr="00957F43">
        <w:rPr>
          <w:rFonts w:ascii="Verdana" w:eastAsia="Times New Roman" w:hAnsi="Verdana" w:cs="Times New Roman"/>
          <w:color w:val="121212"/>
          <w:sz w:val="24"/>
          <w:szCs w:val="24"/>
          <w:lang w:val="en-US" w:eastAsia="sv-SE"/>
        </w:rPr>
        <w:br/>
        <w:t>The Cultural Development Administration in Region Västra Götaland</w:t>
      </w:r>
      <w:r w:rsidRPr="00957F43">
        <w:rPr>
          <w:rFonts w:ascii="Verdana" w:eastAsia="Times New Roman" w:hAnsi="Verdana" w:cs="Times New Roman"/>
          <w:color w:val="121212"/>
          <w:sz w:val="24"/>
          <w:szCs w:val="24"/>
          <w:lang w:val="en-US" w:eastAsia="sv-SE"/>
        </w:rPr>
        <w:br/>
      </w:r>
      <w:hyperlink r:id="rId6" w:history="1">
        <w:r w:rsidRPr="00957F43">
          <w:rPr>
            <w:rFonts w:ascii="Verdana" w:eastAsia="Times New Roman" w:hAnsi="Verdana" w:cs="Times New Roman"/>
            <w:color w:val="0000FF"/>
            <w:sz w:val="24"/>
            <w:szCs w:val="24"/>
            <w:u w:val="single"/>
            <w:lang w:val="en-US" w:eastAsia="sv-SE"/>
          </w:rPr>
          <w:t>Therese.ytter@vgregion.se</w:t>
        </w:r>
      </w:hyperlink>
      <w:r w:rsidRPr="00957F43">
        <w:rPr>
          <w:rFonts w:ascii="Verdana" w:eastAsia="Times New Roman" w:hAnsi="Verdana" w:cs="Times New Roman"/>
          <w:color w:val="121212"/>
          <w:sz w:val="24"/>
          <w:szCs w:val="24"/>
          <w:lang w:val="en-US" w:eastAsia="sv-SE"/>
        </w:rPr>
        <w:br/>
        <w:t>070-631 78 84</w:t>
      </w:r>
    </w:p>
    <w:p w14:paraId="5E80AFA7" w14:textId="77777777" w:rsidR="00957F43" w:rsidRPr="00957F43" w:rsidRDefault="00957F43" w:rsidP="00957F43">
      <w:pPr>
        <w:shd w:val="clear" w:color="auto" w:fill="FFFFFF"/>
        <w:spacing w:after="100" w:afterAutospacing="1" w:line="240" w:lineRule="auto"/>
        <w:rPr>
          <w:rFonts w:ascii="Verdana" w:eastAsia="Times New Roman" w:hAnsi="Verdana" w:cs="Times New Roman"/>
          <w:color w:val="121212"/>
          <w:sz w:val="24"/>
          <w:szCs w:val="24"/>
          <w:lang w:val="en-US" w:eastAsia="sv-SE"/>
        </w:rPr>
      </w:pPr>
      <w:r w:rsidRPr="00957F43">
        <w:rPr>
          <w:rFonts w:ascii="Verdana" w:eastAsia="Times New Roman" w:hAnsi="Verdana" w:cs="Times New Roman"/>
          <w:color w:val="121212"/>
          <w:sz w:val="24"/>
          <w:szCs w:val="24"/>
          <w:lang w:val="en-US" w:eastAsia="sv-SE"/>
        </w:rPr>
        <w:t>Eva Fred</w:t>
      </w:r>
      <w:r w:rsidRPr="00957F43">
        <w:rPr>
          <w:rFonts w:ascii="Verdana" w:eastAsia="Times New Roman" w:hAnsi="Verdana" w:cs="Times New Roman"/>
          <w:color w:val="121212"/>
          <w:sz w:val="24"/>
          <w:szCs w:val="24"/>
          <w:lang w:val="en-US" w:eastAsia="sv-SE"/>
        </w:rPr>
        <w:br/>
        <w:t>Consultant literature</w:t>
      </w:r>
      <w:r w:rsidRPr="00957F43">
        <w:rPr>
          <w:rFonts w:ascii="Verdana" w:eastAsia="Times New Roman" w:hAnsi="Verdana" w:cs="Times New Roman"/>
          <w:color w:val="121212"/>
          <w:sz w:val="24"/>
          <w:szCs w:val="24"/>
          <w:lang w:val="en-US" w:eastAsia="sv-SE"/>
        </w:rPr>
        <w:br/>
        <w:t>The Cultural Development Administration in Region Västra Götaland</w:t>
      </w:r>
      <w:r w:rsidRPr="00957F43">
        <w:rPr>
          <w:rFonts w:ascii="Verdana" w:eastAsia="Times New Roman" w:hAnsi="Verdana" w:cs="Times New Roman"/>
          <w:color w:val="121212"/>
          <w:sz w:val="24"/>
          <w:szCs w:val="24"/>
          <w:lang w:val="en-US" w:eastAsia="sv-SE"/>
        </w:rPr>
        <w:br/>
      </w:r>
      <w:hyperlink r:id="rId7" w:history="1">
        <w:r w:rsidRPr="00957F43">
          <w:rPr>
            <w:rFonts w:ascii="Verdana" w:eastAsia="Times New Roman" w:hAnsi="Verdana" w:cs="Times New Roman"/>
            <w:color w:val="0000FF"/>
            <w:sz w:val="24"/>
            <w:szCs w:val="24"/>
            <w:u w:val="single"/>
            <w:lang w:val="en-US" w:eastAsia="sv-SE"/>
          </w:rPr>
          <w:t>eva.fred@vgregion.se</w:t>
        </w:r>
      </w:hyperlink>
      <w:r w:rsidRPr="00957F43">
        <w:rPr>
          <w:rFonts w:ascii="Verdana" w:eastAsia="Times New Roman" w:hAnsi="Verdana" w:cs="Times New Roman"/>
          <w:color w:val="121212"/>
          <w:sz w:val="24"/>
          <w:szCs w:val="24"/>
          <w:lang w:val="en-US" w:eastAsia="sv-SE"/>
        </w:rPr>
        <w:br/>
        <w:t>070-652 02 13</w:t>
      </w:r>
    </w:p>
    <w:p w14:paraId="0E153186" w14:textId="77777777" w:rsidR="005E6AE4" w:rsidRPr="00957F43" w:rsidRDefault="005E6AE4">
      <w:pPr>
        <w:rPr>
          <w:lang w:val="en-US"/>
        </w:rPr>
      </w:pPr>
    </w:p>
    <w:sectPr w:rsidR="005E6AE4" w:rsidRPr="00957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5CE6"/>
    <w:multiLevelType w:val="multilevel"/>
    <w:tmpl w:val="4D1E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63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7F43"/>
    <w:rsid w:val="0035056C"/>
    <w:rsid w:val="005E6AE4"/>
    <w:rsid w:val="00957F43"/>
    <w:rsid w:val="009E3F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C9E4"/>
  <w15:chartTrackingRefBased/>
  <w15:docId w15:val="{CBAE0A58-E35B-4955-89E2-1283EBB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fred@vgregi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rese.ytter@vgregion.se" TargetMode="External"/><Relationship Id="rId5" Type="http://schemas.openxmlformats.org/officeDocument/2006/relationships/hyperlink" Target="mailto:johanna.lindstrom@vgregion.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4797</Characters>
  <Application>Microsoft Office Word</Application>
  <DocSecurity>0</DocSecurity>
  <Lines>39</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Albrektson</dc:creator>
  <cp:keywords/>
  <dc:description/>
  <cp:lastModifiedBy>Joakim Albrektson</cp:lastModifiedBy>
  <cp:revision>2</cp:revision>
  <dcterms:created xsi:type="dcterms:W3CDTF">2024-04-10T13:14:00Z</dcterms:created>
  <dcterms:modified xsi:type="dcterms:W3CDTF">2024-04-10T13:24:00Z</dcterms:modified>
</cp:coreProperties>
</file>